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B0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B0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марта 2014 года в 12.00 по московскому времени</w:t>
      </w:r>
    </w:p>
    <w:p w:rsidR="00A03DB0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конференц-зале Курского государственного университета</w:t>
      </w:r>
    </w:p>
    <w:p w:rsidR="00A03DB0" w:rsidRPr="003316BE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3316BE">
        <w:rPr>
          <w:rFonts w:ascii="Times New Roman" w:hAnsi="Times New Roman" w:cs="Times New Roman"/>
          <w:b/>
          <w:color w:val="0000CC"/>
          <w:sz w:val="28"/>
          <w:szCs w:val="28"/>
        </w:rPr>
        <w:t>факультет философии, социологии и культурологии КГУ</w:t>
      </w:r>
    </w:p>
    <w:p w:rsidR="00A03DB0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(кафедра социологии и политологии) совместно </w:t>
      </w:r>
    </w:p>
    <w:p w:rsidR="003316BE" w:rsidRPr="003316BE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316BE" w:rsidRPr="003316BE">
        <w:rPr>
          <w:rFonts w:ascii="Times New Roman" w:hAnsi="Times New Roman" w:cs="Times New Roman"/>
          <w:b/>
          <w:color w:val="0000CC"/>
          <w:sz w:val="28"/>
          <w:szCs w:val="28"/>
        </w:rPr>
        <w:t>философским факультетом</w:t>
      </w:r>
    </w:p>
    <w:p w:rsidR="003316BE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Таврическ</w:t>
      </w:r>
      <w:r w:rsidR="003316B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</w:t>
      </w:r>
      <w:r w:rsidR="003316B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3316BE">
        <w:rPr>
          <w:rFonts w:ascii="Times New Roman" w:hAnsi="Times New Roman" w:cs="Times New Roman"/>
          <w:b/>
          <w:sz w:val="28"/>
          <w:szCs w:val="28"/>
        </w:rPr>
        <w:t>а им. В.И. Вернадского</w:t>
      </w:r>
    </w:p>
    <w:p w:rsidR="00A03DB0" w:rsidRDefault="003316BE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(кафедра социологии и социальной философии)</w:t>
      </w:r>
    </w:p>
    <w:p w:rsidR="00A03DB0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</w:p>
    <w:p w:rsidR="00A03DB0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третью международную интернет-конференцию</w:t>
      </w:r>
    </w:p>
    <w:p w:rsidR="00A03DB0" w:rsidRDefault="00A03DB0" w:rsidP="00CB5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B0" w:rsidRDefault="00A03DB0" w:rsidP="00A0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3DB0">
        <w:rPr>
          <w:rFonts w:ascii="Times New Roman" w:hAnsi="Times New Roman" w:cs="Times New Roman"/>
          <w:sz w:val="28"/>
          <w:szCs w:val="28"/>
        </w:rPr>
        <w:t xml:space="preserve">Тема конференции 2014 года: </w:t>
      </w:r>
      <w:r w:rsidRPr="003316BE">
        <w:rPr>
          <w:rFonts w:ascii="Times New Roman" w:hAnsi="Times New Roman" w:cs="Times New Roman"/>
          <w:b/>
          <w:color w:val="0000CC"/>
          <w:sz w:val="28"/>
          <w:szCs w:val="28"/>
        </w:rPr>
        <w:t>«Современное состояние интеллигенции»</w:t>
      </w:r>
      <w:proofErr w:type="gramStart"/>
      <w:r w:rsidR="003316BE" w:rsidRPr="003316B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A03D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03DB0" w:rsidRPr="00A03DB0" w:rsidRDefault="00A03DB0" w:rsidP="00A0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B0" w:rsidRPr="00A03DB0" w:rsidRDefault="00A03DB0" w:rsidP="00A03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B0">
        <w:rPr>
          <w:rFonts w:ascii="Times New Roman" w:hAnsi="Times New Roman" w:cs="Times New Roman"/>
          <w:sz w:val="28"/>
          <w:szCs w:val="28"/>
        </w:rPr>
        <w:t xml:space="preserve">В работе конференции планируется участие </w:t>
      </w:r>
      <w:r w:rsidR="003316BE">
        <w:rPr>
          <w:rFonts w:ascii="Times New Roman" w:hAnsi="Times New Roman" w:cs="Times New Roman"/>
          <w:sz w:val="28"/>
          <w:szCs w:val="28"/>
        </w:rPr>
        <w:t xml:space="preserve">до </w:t>
      </w:r>
      <w:r w:rsidRPr="00A03DB0">
        <w:rPr>
          <w:rFonts w:ascii="Times New Roman" w:hAnsi="Times New Roman" w:cs="Times New Roman"/>
          <w:sz w:val="28"/>
          <w:szCs w:val="28"/>
        </w:rPr>
        <w:t>9 площадок, представляющих следующие города: Донецк, Керчь, Киев, Курск, Москва, Санкт-Петербург, Саратов, Севастополь, Симферополь.</w:t>
      </w:r>
    </w:p>
    <w:p w:rsidR="00A03DB0" w:rsidRDefault="00A03DB0" w:rsidP="00A03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74B" w:rsidRPr="00A03DB0" w:rsidRDefault="00D7574B" w:rsidP="00A03D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B0">
        <w:rPr>
          <w:rFonts w:ascii="Times New Roman" w:hAnsi="Times New Roman" w:cs="Times New Roman"/>
          <w:b/>
          <w:sz w:val="28"/>
          <w:szCs w:val="28"/>
        </w:rPr>
        <w:t>Рабочие площадки – участники конференции:</w:t>
      </w:r>
    </w:p>
    <w:p w:rsidR="00A03DB0" w:rsidRDefault="00A03DB0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Симферополь – </w:t>
      </w:r>
      <w:r w:rsidRPr="009C78E9">
        <w:rPr>
          <w:rFonts w:ascii="Times New Roman" w:hAnsi="Times New Roman" w:cs="Times New Roman"/>
          <w:sz w:val="28"/>
          <w:szCs w:val="28"/>
        </w:rPr>
        <w:t>руководитель площадки, профессор</w:t>
      </w:r>
      <w:r>
        <w:rPr>
          <w:rFonts w:ascii="Times New Roman" w:hAnsi="Times New Roman" w:cs="Times New Roman"/>
          <w:sz w:val="28"/>
          <w:szCs w:val="28"/>
        </w:rPr>
        <w:t xml:space="preserve"> Кальной  Игорь Иванович;</w:t>
      </w:r>
    </w:p>
    <w:p w:rsidR="009C78E9" w:rsidRP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8E9">
        <w:rPr>
          <w:rFonts w:ascii="Times New Roman" w:hAnsi="Times New Roman" w:cs="Times New Roman"/>
          <w:sz w:val="28"/>
          <w:szCs w:val="28"/>
        </w:rPr>
        <w:t>Донецк – руководитель площадки, профессор Муза Евгений Дмитриевич;</w:t>
      </w:r>
    </w:p>
    <w:p w:rsidR="009C78E9" w:rsidRP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8E9">
        <w:rPr>
          <w:rFonts w:ascii="Times New Roman" w:hAnsi="Times New Roman" w:cs="Times New Roman"/>
          <w:sz w:val="28"/>
          <w:szCs w:val="28"/>
        </w:rPr>
        <w:t>Керчь – руководитель площадки, доцент Кемалова Лия Исметовна;</w:t>
      </w:r>
    </w:p>
    <w:p w:rsidR="009C78E9" w:rsidRP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8E9">
        <w:rPr>
          <w:rFonts w:ascii="Times New Roman" w:hAnsi="Times New Roman" w:cs="Times New Roman"/>
          <w:sz w:val="28"/>
          <w:szCs w:val="28"/>
        </w:rPr>
        <w:t xml:space="preserve">Курск – руководитель площадки, профессор Когай Евгения Анатольевна; </w:t>
      </w:r>
    </w:p>
    <w:p w:rsidR="009C78E9" w:rsidRP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8E9">
        <w:rPr>
          <w:rFonts w:ascii="Times New Roman" w:hAnsi="Times New Roman" w:cs="Times New Roman"/>
          <w:sz w:val="28"/>
          <w:szCs w:val="28"/>
        </w:rPr>
        <w:t xml:space="preserve">Киев – руководитель площадки, профессор Кизима Владимир Викторович; </w:t>
      </w:r>
    </w:p>
    <w:p w:rsidR="009C78E9" w:rsidRP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8E9">
        <w:rPr>
          <w:rFonts w:ascii="Times New Roman" w:hAnsi="Times New Roman" w:cs="Times New Roman"/>
          <w:sz w:val="28"/>
          <w:szCs w:val="28"/>
        </w:rPr>
        <w:t>Москва – руководитель площадки, профессор Бельский Виталий Юрьевич;</w:t>
      </w:r>
    </w:p>
    <w:p w:rsidR="00D7574B" w:rsidRP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8E9">
        <w:rPr>
          <w:rFonts w:ascii="Times New Roman" w:hAnsi="Times New Roman" w:cs="Times New Roman"/>
          <w:sz w:val="28"/>
          <w:szCs w:val="28"/>
        </w:rPr>
        <w:t>Санкт-Петербург – руководитель площадки, профессор Колесников Вадим Вячеславович;</w:t>
      </w:r>
    </w:p>
    <w:p w:rsidR="009C78E9" w:rsidRP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8E9">
        <w:rPr>
          <w:rFonts w:ascii="Times New Roman" w:hAnsi="Times New Roman" w:cs="Times New Roman"/>
          <w:sz w:val="28"/>
          <w:szCs w:val="28"/>
        </w:rPr>
        <w:t>Саратов – руководитель площадки, профессор Устьянцев Владимир Борисович;</w:t>
      </w:r>
    </w:p>
    <w:p w:rsid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78E9">
        <w:rPr>
          <w:rFonts w:ascii="Times New Roman" w:hAnsi="Times New Roman" w:cs="Times New Roman"/>
          <w:sz w:val="28"/>
          <w:szCs w:val="28"/>
        </w:rPr>
        <w:t>Севастополь – руководитель площадки, генеральный директор национального заповедника «Херсонес Таврический» Жунько Леонид Михайлович.</w:t>
      </w:r>
    </w:p>
    <w:p w:rsidR="009C78E9" w:rsidRPr="009C78E9" w:rsidRDefault="009C78E9" w:rsidP="009C78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16BE" w:rsidRDefault="003316BE" w:rsidP="003316B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8F1" w:rsidRPr="003316BE" w:rsidRDefault="003316BE" w:rsidP="003316B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16BE">
        <w:rPr>
          <w:rFonts w:ascii="Times New Roman" w:hAnsi="Times New Roman" w:cs="Times New Roman"/>
          <w:i/>
          <w:sz w:val="28"/>
          <w:szCs w:val="28"/>
        </w:rPr>
        <w:t>Приглашаются все желающие.</w:t>
      </w:r>
    </w:p>
    <w:p w:rsidR="00DD5189" w:rsidRDefault="00DD5189" w:rsidP="00A03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89" w:rsidRDefault="00DD5189" w:rsidP="00A03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189" w:rsidSect="00012EA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A28"/>
    <w:multiLevelType w:val="hybridMultilevel"/>
    <w:tmpl w:val="CBF86CBC"/>
    <w:lvl w:ilvl="0" w:tplc="DD06D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0EEB"/>
    <w:multiLevelType w:val="hybridMultilevel"/>
    <w:tmpl w:val="120E16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74B"/>
    <w:rsid w:val="00012EA5"/>
    <w:rsid w:val="00172DC1"/>
    <w:rsid w:val="001F2F63"/>
    <w:rsid w:val="002709B3"/>
    <w:rsid w:val="002F01ED"/>
    <w:rsid w:val="003316BE"/>
    <w:rsid w:val="00732A03"/>
    <w:rsid w:val="009C78E9"/>
    <w:rsid w:val="00A03DB0"/>
    <w:rsid w:val="00BB18F1"/>
    <w:rsid w:val="00CB51DD"/>
    <w:rsid w:val="00D7574B"/>
    <w:rsid w:val="00DD2F54"/>
    <w:rsid w:val="00DD5189"/>
    <w:rsid w:val="00E41C21"/>
    <w:rsid w:val="00F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78E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D5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5</cp:revision>
  <cp:lastPrinted>2014-02-13T08:41:00Z</cp:lastPrinted>
  <dcterms:created xsi:type="dcterms:W3CDTF">2014-03-25T18:43:00Z</dcterms:created>
  <dcterms:modified xsi:type="dcterms:W3CDTF">2014-03-25T19:01:00Z</dcterms:modified>
</cp:coreProperties>
</file>